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97" w:rsidRPr="00D91597" w:rsidRDefault="00D91597" w:rsidP="00345A08">
      <w:pPr>
        <w:pStyle w:val="Default"/>
        <w:framePr w:w="10567" w:h="922" w:hRule="exact" w:wrap="auto" w:vAnchor="page" w:hAnchor="page" w:x="755" w:y="1191"/>
        <w:rPr>
          <w:rFonts w:ascii="Times New Roman" w:hAnsi="Times New Roman" w:cs="Times New Roman"/>
        </w:rPr>
      </w:pPr>
      <w:r>
        <w:rPr>
          <w:rFonts w:ascii="Papyrus" w:hAnsi="Papyrus" w:cs="Papyrus"/>
          <w:sz w:val="28"/>
          <w:szCs w:val="28"/>
        </w:rPr>
        <w:t xml:space="preserve">Directions: </w:t>
      </w:r>
      <w:r>
        <w:rPr>
          <w:rFonts w:ascii="Franklin Gothic Book" w:hAnsi="Franklin Gothic Book" w:cs="Franklin Gothic Book"/>
          <w:sz w:val="23"/>
          <w:szCs w:val="23"/>
        </w:rPr>
        <w:t xml:space="preserve">Use your interest profile from your skills inventory test from </w:t>
      </w:r>
      <w:r w:rsidR="00345A08">
        <w:rPr>
          <w:rFonts w:ascii="Franklin Gothic Book" w:hAnsi="Franklin Gothic Book" w:cs="Franklin Gothic Book"/>
          <w:sz w:val="23"/>
          <w:szCs w:val="23"/>
        </w:rPr>
        <w:t xml:space="preserve">the get ready for college your interest assessment results. </w:t>
      </w:r>
      <w:r w:rsidR="00345A08" w:rsidRPr="00345A08">
        <w:rPr>
          <w:rFonts w:ascii="Franklin Gothic Book" w:hAnsi="Franklin Gothic Book" w:cs="Franklin Gothic Book"/>
          <w:sz w:val="23"/>
          <w:szCs w:val="23"/>
        </w:rPr>
        <w:t>http://www.getreadyforcollege.org/sPagesGR/interestAssessment.cfm</w:t>
      </w:r>
    </w:p>
    <w:p w:rsidR="00D91597" w:rsidRDefault="00D91597" w:rsidP="00345A08">
      <w:pPr>
        <w:pStyle w:val="Default"/>
        <w:framePr w:w="10567" w:h="922" w:hRule="exact" w:wrap="auto" w:vAnchor="page" w:hAnchor="page" w:x="755" w:y="1191"/>
        <w:rPr>
          <w:rFonts w:ascii="Times New Roman" w:hAnsi="Times New Roman" w:cs="Times New Roman"/>
          <w:sz w:val="20"/>
          <w:szCs w:val="20"/>
        </w:rPr>
      </w:pPr>
    </w:p>
    <w:p w:rsidR="00D91597" w:rsidRDefault="00D91597" w:rsidP="00345A08">
      <w:pPr>
        <w:pStyle w:val="Default"/>
        <w:framePr w:w="10567" w:h="922" w:hRule="exact" w:wrap="auto" w:vAnchor="page" w:hAnchor="page" w:x="755" w:y="1191"/>
        <w:rPr>
          <w:sz w:val="23"/>
          <w:szCs w:val="23"/>
        </w:rPr>
      </w:pPr>
    </w:p>
    <w:p w:rsidR="00D91597" w:rsidRDefault="00D91597" w:rsidP="00345A08">
      <w:pPr>
        <w:pStyle w:val="CM1"/>
        <w:framePr w:w="10567" w:h="922" w:hRule="exact" w:wrap="auto" w:vAnchor="page" w:hAnchor="page" w:x="755" w:y="1191"/>
        <w:jc w:val="center"/>
        <w:rPr>
          <w:rFonts w:ascii="Franklin Gothic Book" w:hAnsi="Franklin Gothic Book" w:cs="Franklin Gothic Book"/>
          <w:color w:val="000000"/>
          <w:sz w:val="23"/>
          <w:szCs w:val="23"/>
        </w:rPr>
      </w:pPr>
      <w:r>
        <w:rPr>
          <w:rFonts w:ascii="Franklin Gothic Book" w:hAnsi="Franklin Gothic Book" w:cs="Franklin Gothic Book"/>
          <w:color w:val="000000"/>
          <w:sz w:val="23"/>
          <w:szCs w:val="23"/>
        </w:rPr>
        <w:t xml:space="preserve"> </w:t>
      </w:r>
    </w:p>
    <w:p w:rsidR="00F43A74" w:rsidRDefault="00F43A74">
      <w:pPr>
        <w:pStyle w:val="Default"/>
      </w:pPr>
      <w:r>
        <w:t xml:space="preserve"> </w:t>
      </w:r>
    </w:p>
    <w:p w:rsidR="00F43A74" w:rsidRDefault="00345A08">
      <w:pPr>
        <w:pStyle w:val="CM4"/>
        <w:framePr w:w="8407" w:wrap="auto" w:vAnchor="page" w:hAnchor="page" w:x="721" w:y="721"/>
        <w:jc w:val="center"/>
        <w:rPr>
          <w:rFonts w:cs="Copperplate Gothic Bold"/>
          <w:color w:val="000000"/>
          <w:sz w:val="36"/>
          <w:szCs w:val="36"/>
        </w:rPr>
      </w:pPr>
      <w:r>
        <w:rPr>
          <w:rFonts w:cs="Copperplate Gothic Bold"/>
          <w:color w:val="000000"/>
          <w:sz w:val="36"/>
          <w:szCs w:val="36"/>
        </w:rPr>
        <w:t>Worksheet #3</w:t>
      </w:r>
      <w:r w:rsidR="00F43A74">
        <w:rPr>
          <w:rFonts w:cs="Copperplate Gothic Bold"/>
          <w:color w:val="000000"/>
          <w:sz w:val="36"/>
          <w:szCs w:val="36"/>
        </w:rPr>
        <w:t xml:space="preserve">: Choices Not Chances </w:t>
      </w:r>
    </w:p>
    <w:p w:rsidR="00F43A74" w:rsidRDefault="00A06628">
      <w:pPr>
        <w:pStyle w:val="Default"/>
        <w:rPr>
          <w:rFonts w:cstheme="minorBidi"/>
          <w:color w:val="aut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93.3pt;width:562pt;height:123.9pt;z-index:251658240;mso-position-horizontal-relative:page;mso-position-vertical-relative:page" wrapcoords="0 0" o:allowincell="f" filled="f" stroked="f">
            <v:textbox style="mso-next-textbox:#_x0000_s1026">
              <w:txbxContent>
                <w:p w:rsidR="00F43A74" w:rsidRDefault="00F43A7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pperplate Gothic Bold" w:hAnsi="Copperplate Gothic Bold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3227"/>
                    <w:gridCol w:w="2193"/>
                    <w:gridCol w:w="2145"/>
                    <w:gridCol w:w="2875"/>
                  </w:tblGrid>
                  <w:tr w:rsidR="00F43A7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90"/>
                    </w:trPr>
                    <w:tc>
                      <w:tcPr>
                        <w:tcW w:w="10440" w:type="dxa"/>
                        <w:gridSpan w:val="4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Demi" w:hAnsi="Franklin Gothic Demi" w:cs="Franklin Gothic Demi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Demi" w:hAnsi="Franklin Gothic Demi" w:cs="Franklin Gothic Demi"/>
                            <w:sz w:val="23"/>
                            <w:szCs w:val="23"/>
                          </w:rPr>
                          <w:t xml:space="preserve">Summary and Action Plan: </w:t>
                        </w:r>
                      </w:p>
                    </w:tc>
                  </w:tr>
                  <w:tr w:rsidR="00F43A7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545"/>
                    </w:trPr>
                    <w:tc>
                      <w:tcPr>
                        <w:tcW w:w="10440" w:type="dxa"/>
                        <w:gridSpan w:val="4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1. My interest profile RIASEC Code includes: </w:t>
                        </w:r>
                      </w:p>
                    </w:tc>
                  </w:tr>
                  <w:tr w:rsidR="00F43A74" w:rsidTr="00D9159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506"/>
                    </w:trPr>
                    <w:tc>
                      <w:tcPr>
                        <w:tcW w:w="3227" w:type="dxa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____ Realistic </w:t>
                        </w:r>
                      </w:p>
                    </w:tc>
                    <w:tc>
                      <w:tcPr>
                        <w:tcW w:w="2190" w:type="dxa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____ Investigative </w:t>
                        </w:r>
                      </w:p>
                    </w:tc>
                    <w:tc>
                      <w:tcPr>
                        <w:tcW w:w="2145" w:type="dxa"/>
                        <w:vAlign w:val="center"/>
                      </w:tcPr>
                      <w:p w:rsidR="00F43A74" w:rsidRDefault="00F43A74">
                        <w:pPr>
                          <w:pStyle w:val="Default"/>
                          <w:jc w:val="center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____ Artistic </w:t>
                        </w:r>
                      </w:p>
                    </w:tc>
                    <w:tc>
                      <w:tcPr>
                        <w:tcW w:w="2875" w:type="dxa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____ Social </w:t>
                        </w:r>
                      </w:p>
                    </w:tc>
                  </w:tr>
                  <w:tr w:rsidR="00F43A7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17"/>
                    </w:trPr>
                    <w:tc>
                      <w:tcPr>
                        <w:tcW w:w="5420" w:type="dxa"/>
                        <w:gridSpan w:val="2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  <w:r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____ Enterprising </w:t>
                        </w:r>
                        <w:r w:rsidR="00D91597"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  <w:t xml:space="preserve">               ____ Conventional</w:t>
                        </w:r>
                      </w:p>
                    </w:tc>
                    <w:tc>
                      <w:tcPr>
                        <w:tcW w:w="2145" w:type="dxa"/>
                        <w:vAlign w:val="center"/>
                      </w:tcPr>
                      <w:p w:rsidR="00F43A74" w:rsidRDefault="00F43A74">
                        <w:pPr>
                          <w:pStyle w:val="Default"/>
                          <w:rPr>
                            <w:rFonts w:ascii="Franklin Gothic Book" w:hAnsi="Franklin Gothic Book" w:cs="Franklin Gothic Book"/>
                            <w:sz w:val="23"/>
                            <w:szCs w:val="23"/>
                          </w:rPr>
                        </w:pPr>
                      </w:p>
                    </w:tc>
                    <w:tc>
                      <w:tcPr>
                        <w:tcW w:w="2875" w:type="dxa"/>
                      </w:tcPr>
                      <w:p w:rsidR="00F43A74" w:rsidRDefault="00F43A74">
                        <w:pPr>
                          <w:pStyle w:val="Default"/>
                          <w:jc w:val="center"/>
                          <w:rPr>
                            <w:rFonts w:cstheme="minorBidi"/>
                            <w:color w:val="auto"/>
                          </w:rPr>
                        </w:pPr>
                      </w:p>
                    </w:tc>
                  </w:tr>
                </w:tbl>
              </w:txbxContent>
            </v:textbox>
            <w10:wrap type="through" anchorx="page" anchory="page"/>
          </v:shape>
        </w:pict>
      </w:r>
    </w:p>
    <w:p w:rsidR="00F43A74" w:rsidRDefault="00F43A74">
      <w:pPr>
        <w:pStyle w:val="Default"/>
        <w:framePr w:w="7435" w:wrap="auto" w:vAnchor="page" w:hAnchor="page" w:x="721" w:y="4568"/>
        <w:rPr>
          <w:rFonts w:cstheme="minorBidi"/>
          <w:color w:val="auto"/>
        </w:rPr>
      </w:pPr>
    </w:p>
    <w:p w:rsidR="00F43A74" w:rsidRDefault="00F43A74">
      <w:pPr>
        <w:pStyle w:val="Default"/>
        <w:framePr w:w="6682" w:wrap="auto" w:vAnchor="page" w:hAnchor="page" w:x="721" w:y="4568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2. Occupations that are somewhat and very interesting to me are: </w:t>
      </w:r>
    </w:p>
    <w:p w:rsidR="00F43A74" w:rsidRDefault="00F43A74">
      <w:pPr>
        <w:pStyle w:val="Default"/>
        <w:framePr w:w="6682" w:wrap="auto" w:vAnchor="page" w:hAnchor="page" w:x="721" w:y="4568"/>
        <w:rPr>
          <w:rFonts w:cstheme="minorBidi"/>
          <w:color w:val="auto"/>
          <w:sz w:val="23"/>
          <w:szCs w:val="23"/>
        </w:rPr>
      </w:pPr>
    </w:p>
    <w:p w:rsidR="00F43A74" w:rsidRDefault="00F43A74">
      <w:pPr>
        <w:pStyle w:val="Default"/>
        <w:framePr w:w="6935" w:wrap="auto" w:vAnchor="page" w:hAnchor="page" w:x="721" w:y="6472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3. School subjects that will help me prepare for my career goals are: </w:t>
      </w:r>
    </w:p>
    <w:p w:rsidR="00F43A74" w:rsidRDefault="00F43A74">
      <w:pPr>
        <w:pStyle w:val="Default"/>
        <w:framePr w:w="6935" w:wrap="auto" w:vAnchor="page" w:hAnchor="page" w:x="721" w:y="6472"/>
        <w:rPr>
          <w:rFonts w:cstheme="minorBidi"/>
          <w:color w:val="auto"/>
          <w:sz w:val="23"/>
          <w:szCs w:val="23"/>
        </w:rPr>
      </w:pPr>
    </w:p>
    <w:p w:rsidR="00F43A74" w:rsidRDefault="00F43A74">
      <w:pPr>
        <w:pStyle w:val="Default"/>
        <w:framePr w:w="2718" w:wrap="auto" w:vAnchor="page" w:hAnchor="page" w:x="721" w:y="8377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4. Skills I need to develop: </w:t>
      </w:r>
    </w:p>
    <w:p w:rsidR="00F43A74" w:rsidRDefault="00F43A74">
      <w:pPr>
        <w:pStyle w:val="Default"/>
        <w:framePr w:w="2718" w:wrap="auto" w:vAnchor="page" w:hAnchor="page" w:x="721" w:y="8377"/>
        <w:rPr>
          <w:rFonts w:cstheme="minorBidi"/>
          <w:color w:val="auto"/>
          <w:sz w:val="23"/>
          <w:szCs w:val="23"/>
        </w:rPr>
      </w:pPr>
    </w:p>
    <w:p w:rsidR="00F43A74" w:rsidRDefault="00F43A74">
      <w:pPr>
        <w:pStyle w:val="Default"/>
        <w:framePr w:w="3631" w:wrap="auto" w:vAnchor="page" w:hAnchor="page" w:x="721" w:y="10278"/>
        <w:rPr>
          <w:rFonts w:ascii="Franklin Gothic Book" w:hAnsi="Franklin Gothic Book" w:cs="Franklin Gothic Book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5. </w:t>
      </w:r>
      <w:r>
        <w:rPr>
          <w:rFonts w:ascii="Franklin Gothic Demi" w:hAnsi="Franklin Gothic Demi" w:cs="Franklin Gothic Demi"/>
          <w:color w:val="auto"/>
          <w:sz w:val="23"/>
          <w:szCs w:val="23"/>
        </w:rPr>
        <w:t>Action Plan:</w:t>
      </w:r>
      <w:r>
        <w:rPr>
          <w:rFonts w:ascii="Franklin Gothic Book" w:hAnsi="Franklin Gothic Book" w:cs="Franklin Gothic Book"/>
          <w:color w:val="auto"/>
          <w:sz w:val="23"/>
          <w:szCs w:val="23"/>
        </w:rPr>
        <w:t xml:space="preserve"> Things I need to do: </w:t>
      </w:r>
    </w:p>
    <w:p w:rsidR="00F43A74" w:rsidRDefault="00F43A74" w:rsidP="00F43A74">
      <w:pPr>
        <w:pStyle w:val="Default"/>
        <w:framePr w:w="8953" w:wrap="auto" w:vAnchor="page" w:hAnchor="page" w:x="989" w:y="15205"/>
        <w:rPr>
          <w:rFonts w:ascii="Franklin Gothic Demi" w:hAnsi="Franklin Gothic Demi" w:cs="Franklin Gothic Demi"/>
          <w:color w:val="auto"/>
          <w:sz w:val="20"/>
          <w:szCs w:val="20"/>
        </w:rPr>
      </w:pPr>
      <w:r>
        <w:rPr>
          <w:rFonts w:ascii="Franklin Gothic Demi" w:hAnsi="Franklin Gothic Demi" w:cs="Franklin Gothic Demi"/>
          <w:i/>
          <w:iCs/>
          <w:color w:val="auto"/>
          <w:sz w:val="20"/>
          <w:szCs w:val="20"/>
        </w:rPr>
        <w:t>Career Choices in North Carolina, 2005-2006 Career Development User’s Guide, Youth edition</w:t>
      </w:r>
    </w:p>
    <w:p w:rsidR="00F43A74" w:rsidRDefault="00F43A74" w:rsidP="00F43A74">
      <w:pPr>
        <w:pStyle w:val="Default"/>
        <w:framePr w:w="1976" w:wrap="auto" w:vAnchor="page" w:hAnchor="page" w:x="4505" w:y="14803"/>
        <w:rPr>
          <w:rFonts w:ascii="Franklin Gothic Book" w:hAnsi="Franklin Gothic Book" w:cs="Franklin Gothic Book"/>
          <w:color w:val="auto"/>
          <w:sz w:val="20"/>
          <w:szCs w:val="20"/>
        </w:rPr>
      </w:pPr>
      <w:r>
        <w:rPr>
          <w:rFonts w:ascii="Franklin Gothic Book" w:hAnsi="Franklin Gothic Book" w:cs="Franklin Gothic Book"/>
          <w:color w:val="auto"/>
          <w:sz w:val="20"/>
          <w:szCs w:val="20"/>
        </w:rPr>
        <w:t xml:space="preserve">Adapted from: </w:t>
      </w:r>
    </w:p>
    <w:p w:rsidR="00F43A74" w:rsidRDefault="00F43A74">
      <w:pPr>
        <w:pStyle w:val="Default"/>
        <w:rPr>
          <w:rFonts w:ascii="Franklin Gothic Book" w:hAnsi="Franklin Gothic Book" w:cs="Franklin Gothic Book"/>
          <w:color w:val="auto"/>
          <w:sz w:val="23"/>
          <w:szCs w:val="23"/>
        </w:rPr>
      </w:pPr>
    </w:p>
    <w:p w:rsidR="00D91597" w:rsidRDefault="00F43A74">
      <w:pPr>
        <w:pStyle w:val="CM3"/>
        <w:framePr w:w="9948" w:wrap="auto" w:vAnchor="page" w:hAnchor="page" w:x="721" w:y="10826"/>
        <w:rPr>
          <w:rFonts w:ascii="Franklin Gothic Book" w:hAnsi="Franklin Gothic Book" w:cs="Franklin Gothic Book"/>
          <w:sz w:val="23"/>
          <w:szCs w:val="23"/>
        </w:rPr>
      </w:pPr>
      <w:r>
        <w:rPr>
          <w:rFonts w:ascii="Franklin Gothic Book" w:hAnsi="Franklin Gothic Book" w:cs="Franklin Gothic Book"/>
          <w:sz w:val="23"/>
          <w:szCs w:val="23"/>
        </w:rPr>
        <w:t>____ Talk to someone working in a career area I am interested in.</w:t>
      </w:r>
    </w:p>
    <w:p w:rsidR="00F43A74" w:rsidRDefault="00F43A74">
      <w:pPr>
        <w:pStyle w:val="CM3"/>
        <w:framePr w:w="9948" w:wrap="auto" w:vAnchor="page" w:hAnchor="page" w:x="721" w:y="10826"/>
        <w:rPr>
          <w:rFonts w:ascii="Franklin Gothic Book" w:hAnsi="Franklin Gothic Book" w:cs="Franklin Gothic Book"/>
          <w:sz w:val="23"/>
          <w:szCs w:val="23"/>
        </w:rPr>
      </w:pPr>
      <w:r>
        <w:rPr>
          <w:rFonts w:ascii="Franklin Gothic Book" w:hAnsi="Franklin Gothic Book" w:cs="Franklin Gothic Book"/>
          <w:sz w:val="23"/>
          <w:szCs w:val="23"/>
        </w:rPr>
        <w:t xml:space="preserve">____ </w:t>
      </w:r>
      <w:r w:rsidR="00D91597">
        <w:rPr>
          <w:rFonts w:ascii="Franklin Gothic Book" w:hAnsi="Franklin Gothic Book" w:cs="Franklin Gothic Book"/>
          <w:sz w:val="23"/>
          <w:szCs w:val="23"/>
        </w:rPr>
        <w:t>Research a career in your related career cluster for more information</w:t>
      </w:r>
    </w:p>
    <w:p w:rsidR="00D91597" w:rsidRDefault="00F43A74">
      <w:pPr>
        <w:pStyle w:val="Default"/>
        <w:framePr w:w="6064" w:wrap="auto" w:vAnchor="page" w:hAnchor="page" w:x="721" w:y="11371"/>
        <w:spacing w:line="273" w:lineRule="atLeast"/>
        <w:rPr>
          <w:rFonts w:ascii="Franklin Gothic Book" w:hAnsi="Franklin Gothic Book" w:cs="Franklin Gothic Book"/>
          <w:color w:val="auto"/>
          <w:sz w:val="23"/>
          <w:szCs w:val="23"/>
        </w:rPr>
      </w:pPr>
      <w:r>
        <w:rPr>
          <w:rFonts w:ascii="Franklin Gothic Book" w:hAnsi="Franklin Gothic Book" w:cs="Franklin Gothic Book"/>
          <w:color w:val="auto"/>
          <w:sz w:val="23"/>
          <w:szCs w:val="23"/>
        </w:rPr>
        <w:t>____ Research what places can prepare me for my choices. ____ Create or update my 4-year plan.</w:t>
      </w:r>
    </w:p>
    <w:p w:rsidR="00F43A74" w:rsidRDefault="00F43A74">
      <w:pPr>
        <w:pStyle w:val="Default"/>
        <w:framePr w:w="6064" w:wrap="auto" w:vAnchor="page" w:hAnchor="page" w:x="721" w:y="11371"/>
        <w:spacing w:line="273" w:lineRule="atLeast"/>
        <w:rPr>
          <w:rFonts w:ascii="Franklin Gothic Book" w:hAnsi="Franklin Gothic Book" w:cs="Franklin Gothic Book"/>
          <w:color w:val="auto"/>
          <w:sz w:val="23"/>
          <w:szCs w:val="23"/>
        </w:rPr>
      </w:pPr>
      <w:r>
        <w:rPr>
          <w:rFonts w:ascii="Franklin Gothic Book" w:hAnsi="Franklin Gothic Book" w:cs="Franklin Gothic Book"/>
          <w:color w:val="auto"/>
          <w:sz w:val="23"/>
          <w:szCs w:val="23"/>
        </w:rPr>
        <w:t xml:space="preserve">____ Talk to my career counselor about my choices. </w:t>
      </w:r>
    </w:p>
    <w:p w:rsidR="00F43A74" w:rsidRDefault="00F43A74">
      <w:pPr>
        <w:pStyle w:val="CM6"/>
        <w:framePr w:w="10726" w:wrap="auto" w:vAnchor="page" w:hAnchor="page" w:x="721" w:y="12998"/>
        <w:spacing w:line="271" w:lineRule="atLeast"/>
        <w:rPr>
          <w:rFonts w:ascii="Franklin Gothic Book" w:hAnsi="Franklin Gothic Book" w:cs="Franklin Gothic Book"/>
          <w:sz w:val="23"/>
          <w:szCs w:val="23"/>
        </w:rPr>
      </w:pPr>
      <w:r>
        <w:rPr>
          <w:rFonts w:ascii="Franklin Gothic Book" w:hAnsi="Franklin Gothic Book" w:cs="Franklin Gothic Book"/>
          <w:sz w:val="23"/>
          <w:szCs w:val="23"/>
        </w:rPr>
        <w:t xml:space="preserve">6. </w:t>
      </w:r>
      <w:r>
        <w:rPr>
          <w:rFonts w:ascii="Franklin Gothic Demi" w:hAnsi="Franklin Gothic Demi" w:cs="Franklin Gothic Demi"/>
          <w:sz w:val="23"/>
          <w:szCs w:val="23"/>
        </w:rPr>
        <w:t>Suggestion:</w:t>
      </w:r>
      <w:r>
        <w:rPr>
          <w:rFonts w:ascii="Franklin Gothic Book" w:hAnsi="Franklin Gothic Book" w:cs="Franklin Gothic Book"/>
          <w:sz w:val="23"/>
          <w:szCs w:val="23"/>
        </w:rPr>
        <w:t xml:space="preserve"> Retake assessment annually . </w:t>
      </w:r>
    </w:p>
    <w:p w:rsidR="00F43A74" w:rsidRDefault="00F43A74" w:rsidP="00345A08">
      <w:pPr>
        <w:pStyle w:val="CM4"/>
        <w:framePr w:w="5675" w:wrap="auto" w:vAnchor="page" w:hAnchor="page" w:x="3495" w:y="14275"/>
      </w:pPr>
      <w:r>
        <w:rPr>
          <w:rFonts w:ascii="Franklin Gothic Book" w:hAnsi="Franklin Gothic Book" w:cs="Franklin Gothic Book"/>
          <w:sz w:val="20"/>
          <w:szCs w:val="20"/>
        </w:rPr>
        <w:t xml:space="preserve"> </w:t>
      </w:r>
    </w:p>
    <w:sectPr w:rsidR="00F43A74">
      <w:pgSz w:w="12240" w:h="16340"/>
      <w:pgMar w:top="647" w:right="678" w:bottom="677" w:left="56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Papyrus">
    <w:altName w:val="Papyrus"/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196C4"/>
    <w:multiLevelType w:val="hybridMultilevel"/>
    <w:tmpl w:val="B6F9DD1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1597"/>
    <w:rsid w:val="00345A08"/>
    <w:rsid w:val="00617253"/>
    <w:rsid w:val="00A06628"/>
    <w:rsid w:val="00D91597"/>
    <w:rsid w:val="00F4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opperplate Gothic Bold" w:hAnsi="Copperplate Gothic Bold" w:cs="Copperplate Gothic 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71" w:lineRule="atLeast"/>
    </w:pPr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 Assessment_07.doc</dc:title>
  <dc:creator>all users</dc:creator>
  <cp:lastModifiedBy>Kamai</cp:lastModifiedBy>
  <cp:revision>2</cp:revision>
  <dcterms:created xsi:type="dcterms:W3CDTF">2012-06-07T08:31:00Z</dcterms:created>
  <dcterms:modified xsi:type="dcterms:W3CDTF">2012-06-07T08:31:00Z</dcterms:modified>
</cp:coreProperties>
</file>